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Pr="00181E4C" w:rsidR="00E66C3D" w:rsidTr="005515C6" w14:paraId="6BA300E1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45498708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30CE0B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5515C6" w14:paraId="785C1838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67659C71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402F79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5515C6" w14:paraId="35D33054" w14:textId="77777777">
        <w:trPr>
          <w:trHeight w:val="510"/>
        </w:trPr>
        <w:tc>
          <w:tcPr>
            <w:tcW w:w="2400" w:type="dxa"/>
            <w:vAlign w:val="center"/>
          </w:tcPr>
          <w:p w:rsidRPr="00C1537F" w:rsidR="00E66C3D" w:rsidP="005515C6" w:rsidRDefault="00E66C3D" w14:paraId="001A20E5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  <w:vAlign w:val="center"/>
          </w:tcPr>
          <w:p w:rsidRPr="00C1537F" w:rsidR="00E66C3D" w:rsidP="005515C6" w:rsidRDefault="00E66C3D" w14:paraId="056CB11C" w14:textId="77777777">
            <w:pPr>
              <w:pStyle w:val="Header"/>
              <w:rPr>
                <w:sz w:val="24"/>
                <w:szCs w:val="24"/>
              </w:rPr>
            </w:pPr>
          </w:p>
        </w:tc>
      </w:tr>
    </w:tbl>
    <w:p w:rsidRPr="0016517B" w:rsidR="00041D08" w:rsidP="00041D08" w:rsidRDefault="00041D08" w14:paraId="1BBBB445" w14:textId="77777777">
      <w:pPr>
        <w:spacing w:after="100" w:afterAutospacing="1"/>
        <w:rPr>
          <w:rFonts w:ascii="Helvetica" w:hAnsi="Helvetica" w:eastAsia="Times New Roman" w:cs="Segoe UI"/>
          <w:b w:val="0"/>
          <w:color w:val="1D2125"/>
          <w:sz w:val="8"/>
          <w:szCs w:val="6"/>
        </w:rPr>
      </w:pPr>
    </w:p>
    <w:tbl>
      <w:tblPr>
        <w:tblStyle w:val="TableGrid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Pr="00181E4C" w:rsidR="00B446B8" w:rsidTr="679D56CC" w14:paraId="1BE53AD4" w14:textId="2ABEA93F">
        <w:trPr>
          <w:trHeight w:val="510"/>
        </w:trPr>
        <w:tc>
          <w:tcPr>
            <w:tcW w:w="3152" w:type="pct"/>
            <w:tcBorders>
              <w:bottom w:val="single" w:color="auto" w:sz="18" w:space="0"/>
            </w:tcBorders>
            <w:tcMar/>
            <w:vAlign w:val="center"/>
          </w:tcPr>
          <w:p w:rsidR="00B446B8" w:rsidP="00F84BD2" w:rsidRDefault="4C65EA52" w14:paraId="5AEA086A" w14:textId="77777777">
            <w:pPr>
              <w:spacing w:after="160"/>
              <w:rPr>
                <w:rFonts w:asciiTheme="minorHAnsi" w:hAnsiTheme="minorHAnsi" w:cstheme="minorBidi"/>
                <w:sz w:val="24"/>
                <w:szCs w:val="24"/>
              </w:rPr>
            </w:pPr>
            <w:r w:rsidRPr="7F7752E8">
              <w:rPr>
                <w:rFonts w:asciiTheme="minorHAnsi" w:hAnsiTheme="minorHAnsi" w:cstheme="minorBidi"/>
                <w:sz w:val="24"/>
                <w:szCs w:val="24"/>
              </w:rPr>
              <w:t xml:space="preserve">Placement </w:t>
            </w:r>
            <w:r w:rsidR="0016517B">
              <w:rPr>
                <w:rFonts w:asciiTheme="minorHAnsi" w:hAnsiTheme="minorHAnsi" w:cstheme="minorBidi"/>
                <w:sz w:val="24"/>
                <w:szCs w:val="24"/>
              </w:rPr>
              <w:t>Dates</w:t>
            </w:r>
            <w:r w:rsidRPr="7F7752E8">
              <w:rPr>
                <w:rFonts w:asciiTheme="minorHAnsi" w:hAnsiTheme="minorHAnsi" w:cstheme="minorBidi"/>
                <w:sz w:val="24"/>
                <w:szCs w:val="24"/>
              </w:rPr>
              <w:t>:</w:t>
            </w:r>
          </w:p>
          <w:p w:rsidRPr="00181E4C" w:rsidR="0016517B" w:rsidP="00F84BD2" w:rsidRDefault="0016517B" w14:paraId="2B481EBC" w14:textId="4597670F">
            <w:pPr>
              <w:spacing w:after="160"/>
              <w:rPr>
                <w:rFonts w:asciiTheme="minorHAnsi" w:hAnsiTheme="minorHAnsi" w:cstheme="minorBidi"/>
                <w:sz w:val="24"/>
                <w:szCs w:val="24"/>
              </w:rPr>
            </w:pPr>
            <w:r w:rsidRPr="0016517B">
              <w:rPr>
                <w:rFonts w:asciiTheme="minorHAnsi" w:hAnsiTheme="minorHAnsi" w:cstheme="minorBid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181E4C" w:rsidR="00B446B8" w:rsidP="005515C6" w:rsidRDefault="006F0E05" w14:paraId="2257C31F" w14:textId="05CC91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Summative </w:t>
            </w:r>
            <w:r w:rsidRPr="00181E4C" w:rsidR="00B446B8">
              <w:rPr>
                <w:rFonts w:asciiTheme="minorHAnsi" w:hAnsiTheme="minorHAnsi" w:cstheme="minorHAnsi"/>
                <w:sz w:val="24"/>
                <w:szCs w:val="24"/>
              </w:rPr>
              <w:t>Requirements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16517B" w:rsidR="0016517B" w:rsidP="005515C6" w:rsidRDefault="0C9DE54C" w14:paraId="73400504" w14:textId="60A3236C">
            <w:pPr>
              <w:spacing w:after="80" w:line="259" w:lineRule="auto"/>
              <w:jc w:val="center"/>
              <w:rPr>
                <w:rFonts w:cstheme="minorBidi"/>
                <w:sz w:val="18"/>
                <w:szCs w:val="12"/>
              </w:rPr>
            </w:pPr>
            <w:r w:rsidRPr="1A142DFE">
              <w:rPr>
                <w:rFonts w:asciiTheme="minorHAnsi" w:hAnsiTheme="minorHAnsi" w:cstheme="minorBidi"/>
                <w:sz w:val="24"/>
                <w:szCs w:val="24"/>
              </w:rPr>
              <w:t>Achieved</w:t>
            </w:r>
            <w:r w:rsidR="00FE0EB1">
              <w:rPr>
                <w:rFonts w:asciiTheme="minorHAnsi" w:hAnsiTheme="minorHAnsi" w:cstheme="minorBidi"/>
                <w:sz w:val="24"/>
                <w:szCs w:val="24"/>
              </w:rPr>
              <w:br/>
            </w:r>
            <w:r w:rsidRPr="0016517B" w:rsidR="00FE0EB1">
              <w:rPr>
                <w:rFonts w:cstheme="minorBidi"/>
                <w:sz w:val="18"/>
                <w:szCs w:val="12"/>
              </w:rPr>
              <w:t>(document ‘Y/N’ or</w:t>
            </w:r>
          </w:p>
          <w:p w:rsidRPr="00181E4C" w:rsidR="00133987" w:rsidP="005515C6" w:rsidRDefault="00FE0EB1" w14:paraId="6F6FA6A8" w14:textId="5C5991EC">
            <w:pPr>
              <w:spacing w:after="80" w:line="259" w:lineRule="auto"/>
              <w:jc w:val="center"/>
            </w:pPr>
            <w:r w:rsidRPr="0016517B">
              <w:rPr>
                <w:rFonts w:cstheme="minorBidi"/>
                <w:sz w:val="18"/>
                <w:szCs w:val="12"/>
              </w:rPr>
              <w:t>a number)</w:t>
            </w:r>
          </w:p>
        </w:tc>
      </w:tr>
      <w:tr w:rsidRPr="00831B60" w:rsidR="00B446B8" w:rsidTr="679D56CC" w14:paraId="2EE794C0" w14:textId="43E3F192">
        <w:trPr>
          <w:trHeight w:val="510"/>
        </w:trPr>
        <w:tc>
          <w:tcPr>
            <w:tcW w:w="3152" w:type="pct"/>
            <w:tcBorders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510737" w14:paraId="440EA431" w14:textId="3E8E706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Part 2 Summative Episode of Care 2</w:t>
            </w:r>
          </w:p>
        </w:tc>
        <w:tc>
          <w:tcPr>
            <w:tcW w:w="924" w:type="pct"/>
            <w:tcBorders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4A2CACA2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1AB739CB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679D56CC" w14:paraId="6D1E9528" w14:textId="6A5184E0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B446B8" w:rsidP="005515C6" w:rsidRDefault="006F0E05" w14:paraId="1BE6955F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Interprofessional working</w:t>
            </w:r>
          </w:p>
          <w:p w:rsidRPr="00D4571B" w:rsidR="00D4571B" w:rsidP="005515C6" w:rsidRDefault="00D4571B" w14:paraId="054251AF" w14:textId="537D921F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D4571B">
              <w:rPr>
                <w:rFonts w:asciiTheme="minorHAnsi" w:hAnsiTheme="minorHAnsi" w:cstheme="minorHAnsi"/>
                <w:b w:val="0"/>
                <w:bCs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3B03DD" w:rsidP="005515C6" w:rsidRDefault="00A330C8" w14:paraId="08ABA2E9" w14:textId="3875A295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28522B">
              <w:rPr>
                <w:rFonts w:asciiTheme="minorHAnsi" w:hAnsiTheme="minorHAnsi" w:cstheme="minorHAnsi"/>
                <w:b w:val="0"/>
                <w:sz w:val="22"/>
              </w:rPr>
              <w:t xml:space="preserve">16 in total: </w:t>
            </w:r>
          </w:p>
          <w:p w:rsidRPr="00831B60" w:rsidR="00B446B8" w:rsidP="005515C6" w:rsidRDefault="00A330C8" w14:paraId="57D04CC9" w14:textId="3439D861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8F4DC5">
              <w:rPr>
                <w:rFonts w:asciiTheme="minorHAnsi" w:hAnsiTheme="minorHAnsi" w:cstheme="minorHAnsi"/>
                <w:b w:val="0"/>
                <w:sz w:val="22"/>
              </w:rPr>
              <w:t>4 new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 xml:space="preserve"> 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54637205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679D56CC" w14:paraId="4CA30116" w14:textId="68A8B29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494D0D14" w14:textId="24B17A02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Proficiencies</w:t>
            </w:r>
            <w:r w:rsidRPr="00831B60" w:rsidR="00461C7D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679D56CC" w:rsidRDefault="006F0E05" w14:paraId="09B700B6" w14:textId="74E1F2A3">
            <w:pPr>
              <w:ind w:left="99"/>
              <w:jc w:val="center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679D56CC" w:rsidR="006F0E05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3</w:t>
            </w:r>
            <w:r w:rsidRPr="679D56CC" w:rsidR="0C93D5ED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 xml:space="preserve">6 </w:t>
            </w:r>
            <w:r w:rsidRPr="679D56CC" w:rsidR="00350B2E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total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2AD75538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679D56CC" w14:paraId="729BF788" w14:textId="7357819D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246D80F6" w14:textId="216D19DB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3B03DD" w:rsidP="005515C6" w:rsidRDefault="00A330C8" w14:paraId="6DD829D5" w14:textId="533A08E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461C7D">
              <w:rPr>
                <w:rFonts w:asciiTheme="minorHAnsi" w:hAnsiTheme="minorHAnsi" w:cstheme="minorHAnsi"/>
                <w:b w:val="0"/>
                <w:sz w:val="22"/>
              </w:rPr>
              <w:t xml:space="preserve">8 in total: </w:t>
            </w:r>
          </w:p>
          <w:p w:rsidRPr="00831B60" w:rsidR="00B446B8" w:rsidP="005515C6" w:rsidRDefault="00A330C8" w14:paraId="04CAC95F" w14:textId="5D1EE8CB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>2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831B60" w:rsidR="00B446B8" w:rsidP="005515C6" w:rsidRDefault="00B446B8" w14:paraId="7F145D4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679D56CC" w14:paraId="504E0A34" w14:textId="64006996">
        <w:trPr>
          <w:trHeight w:val="15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64741B2F" w14:textId="64F6041F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Cross-field reflections</w:t>
            </w:r>
            <w:r w:rsidRPr="00831B60" w:rsidR="00461C7D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Pr="00831B60" w:rsidR="00A330C8">
              <w:rPr>
                <w:rFonts w:asciiTheme="minorHAnsi" w:hAnsiTheme="minorHAnsi" w:eastAsiaTheme="minorEastAsia" w:cstheme="minorHAnsi"/>
                <w:b w:val="0"/>
                <w:sz w:val="22"/>
              </w:rPr>
              <w:t>– at least one from each field of nursing.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A330C8" w14:paraId="5E32720B" w14:textId="475675F2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461C7D">
              <w:rPr>
                <w:rFonts w:asciiTheme="minorHAnsi" w:hAnsiTheme="minorHAnsi" w:cstheme="minorHAnsi"/>
                <w:b w:val="0"/>
                <w:sz w:val="22"/>
              </w:rPr>
              <w:t xml:space="preserve">4 in total: </w:t>
            </w: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≥ </w:t>
            </w:r>
            <w:r w:rsidRPr="00831B60" w:rsidR="006F0E05">
              <w:rPr>
                <w:rFonts w:asciiTheme="minorHAnsi" w:hAnsiTheme="minorHAnsi" w:cstheme="minorHAnsi"/>
                <w:b w:val="0"/>
                <w:sz w:val="22"/>
              </w:rPr>
              <w:t>2</w:t>
            </w:r>
            <w:r w:rsidRPr="00831B60" w:rsidR="00350B2E">
              <w:rPr>
                <w:rFonts w:asciiTheme="minorHAnsi" w:hAnsiTheme="minorHAnsi" w:cstheme="minorHAnsi"/>
                <w:b w:val="0"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7EDF7C7A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B446B8" w:rsidTr="679D56CC" w14:paraId="089F0106" w14:textId="6EE92AC6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5CEA508B" w14:textId="30134833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Summative medicines management</w:t>
            </w:r>
            <w:r w:rsidRPr="00831B60" w:rsidR="00A330C8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7E3F109A" w14:paraId="5F3B7FB4" w14:textId="3EF0F8AD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021AE598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B446B8" w:rsidTr="679D56CC" w14:paraId="57BC1A3F" w14:textId="3F0F3C0B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56F6F47B" w14:textId="2229868C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Base placement </w:t>
            </w:r>
            <w:r w:rsidRPr="00831B60" w:rsidR="00BF3816">
              <w:rPr>
                <w:rFonts w:asciiTheme="minorHAnsi" w:hAnsiTheme="minorHAnsi" w:eastAsiaTheme="minorEastAsia" w:cstheme="minorHAnsi"/>
                <w:b w:val="0"/>
                <w:sz w:val="22"/>
              </w:rPr>
              <w:t>interviews</w:t>
            </w: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</w:t>
            </w:r>
            <w:r w:rsidRPr="00831B60" w:rsidR="00BF3816">
              <w:rPr>
                <w:rFonts w:asciiTheme="minorHAnsi" w:hAnsiTheme="minorHAnsi" w:eastAsiaTheme="minorEastAsia" w:cstheme="minorHAnsi"/>
                <w:b w:val="0"/>
                <w:sz w:val="22"/>
              </w:rPr>
              <w:t>(</w:t>
            </w:r>
            <w:r w:rsidRPr="00831B60" w:rsidR="00BF3816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F3816" w14:paraId="25F8E028" w14:textId="4E67502F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467F46E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B446B8" w:rsidTr="679D56CC" w14:paraId="3E53CF37" w14:textId="599E3965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6F0E05" w14:paraId="6647DA2C" w14:textId="2FA7157E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Away placement </w:t>
            </w:r>
            <w:r w:rsidRPr="00831B60" w:rsidR="00BF3816">
              <w:rPr>
                <w:rFonts w:asciiTheme="minorHAnsi" w:hAnsiTheme="minorHAnsi" w:eastAsiaTheme="minorEastAsia" w:cstheme="minorHAnsi"/>
                <w:b w:val="0"/>
                <w:sz w:val="22"/>
              </w:rPr>
              <w:t>interviews (</w:t>
            </w:r>
            <w:r w:rsidRPr="00831B60" w:rsidR="00BF3816">
              <w:rPr>
                <w:rFonts w:asciiTheme="minorHAnsi" w:hAnsiTheme="minorHAnsi" w:cstheme="minorHAnsi"/>
                <w:b w:val="0"/>
                <w:sz w:val="22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F3816" w14:paraId="0F04984F" w14:textId="3274952F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260CCC35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041D08" w:rsidTr="679D56CC" w14:paraId="655012C3" w14:textId="77777777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831B60" w:rsidR="00041D08" w:rsidP="005515C6" w:rsidRDefault="00BF3816" w14:paraId="725D7374" w14:textId="189A3428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PA completion of </w:t>
            </w:r>
            <w:r w:rsidRPr="00831B60" w:rsidR="00041D08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End of </w:t>
            </w:r>
            <w:r w:rsidRPr="00831B60">
              <w:rPr>
                <w:rFonts w:asciiTheme="minorHAnsi" w:hAnsiTheme="minorHAnsi" w:eastAsiaTheme="minorEastAsia" w:cstheme="minorHAnsi"/>
                <w:b w:val="0"/>
                <w:sz w:val="22"/>
              </w:rPr>
              <w:t>P</w:t>
            </w:r>
            <w:r w:rsidRPr="00831B60" w:rsidR="00041D08">
              <w:rPr>
                <w:rFonts w:asciiTheme="minorHAnsi" w:hAnsiTheme="minorHAnsi" w:eastAsiaTheme="minorEastAsia" w:cstheme="minorHAnsi"/>
                <w:b w:val="0"/>
                <w:sz w:val="22"/>
              </w:rPr>
              <w:t>art OAR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041D08" w:rsidP="005515C6" w:rsidRDefault="0AA215A0" w14:paraId="06231378" w14:textId="0B1AAFC7">
            <w:pPr>
              <w:spacing w:after="160"/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041D08" w:rsidP="005515C6" w:rsidRDefault="00041D08" w14:paraId="0AAE8C7B" w14:textId="77777777">
            <w:pPr>
              <w:spacing w:after="160"/>
              <w:rPr>
                <w:rFonts w:asciiTheme="minorHAnsi" w:hAnsiTheme="minorHAnsi" w:cstheme="minorHAnsi"/>
                <w:sz w:val="22"/>
              </w:rPr>
            </w:pPr>
          </w:p>
        </w:tc>
      </w:tr>
      <w:tr w:rsidRPr="00831B60" w:rsidR="00B446B8" w:rsidTr="679D56CC" w14:paraId="35412984" w14:textId="48567B7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Pr="00831B60" w:rsidR="00B446B8" w:rsidP="005515C6" w:rsidRDefault="00A85524" w14:paraId="30413385" w14:textId="2ADDC14C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>Protected Learning Time (</w:t>
            </w:r>
            <w:r w:rsidRPr="00831B60" w:rsidR="0014442A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NB: </w:t>
            </w: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can include </w:t>
            </w:r>
            <w:r w:rsidRPr="00831B60" w:rsidR="00013F27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hours from away placement </w:t>
            </w:r>
            <w:r w:rsidRPr="00831B60" w:rsidR="00D951AB">
              <w:rPr>
                <w:rFonts w:asciiTheme="minorHAnsi" w:hAnsiTheme="minorHAnsi" w:cstheme="minorHAnsi"/>
                <w:b w:val="0"/>
                <w:bCs/>
                <w:sz w:val="22"/>
              </w:rPr>
              <w:t>over 460 hours</w:t>
            </w:r>
            <w:r w:rsidRPr="00831B60" w:rsidR="0014442A">
              <w:rPr>
                <w:rFonts w:asciiTheme="minorHAnsi" w:hAnsiTheme="minorHAnsi" w:cstheme="minorHAnsi"/>
                <w:b w:val="0"/>
                <w:bCs/>
                <w:sz w:val="22"/>
              </w:rPr>
              <w:t>. Please specify e.g. 540 PLT + 150 extra away = 690 total</w:t>
            </w:r>
            <w:r w:rsidRPr="00831B60" w:rsidR="00D951AB">
              <w:rPr>
                <w:rFonts w:asciiTheme="minorHAnsi" w:hAnsiTheme="minorHAnsi" w:cstheme="minorHAnsi"/>
                <w:b w:val="0"/>
                <w:bCs/>
                <w:sz w:val="22"/>
              </w:rPr>
              <w:t>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A514B1" w14:paraId="30973E63" w14:textId="53BE1ABE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At least </w:t>
            </w:r>
            <w:r w:rsidRPr="00831B60" w:rsidR="00A85524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690 </w:t>
            </w:r>
            <w:r w:rsidRPr="00831B60">
              <w:rPr>
                <w:rFonts w:asciiTheme="minorHAnsi" w:hAnsiTheme="minorHAnsi" w:cstheme="minorHAnsi"/>
                <w:b w:val="0"/>
                <w:bCs/>
                <w:sz w:val="22"/>
              </w:rPr>
              <w:t>hours</w:t>
            </w:r>
            <w:r w:rsidRPr="00831B60" w:rsidR="0014442A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in total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831B60" w:rsidR="00B446B8" w:rsidP="005515C6" w:rsidRDefault="00B446B8" w14:paraId="38CA7618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831B60" w:rsidR="006543F8" w:rsidP="006543F8" w:rsidRDefault="007363B5" w14:paraId="41C5716B" w14:textId="77777777">
      <w:pPr>
        <w:ind w:right="900"/>
        <w:rPr>
          <w:rFonts w:asciiTheme="minorHAnsi" w:hAnsiTheme="minorHAnsi" w:cstheme="minorHAnsi"/>
          <w:b w:val="0"/>
          <w:sz w:val="22"/>
        </w:rPr>
      </w:pPr>
      <w:r w:rsidRPr="00831B60">
        <w:rPr>
          <w:rFonts w:asciiTheme="minorHAnsi" w:hAnsiTheme="minorHAnsi" w:cstheme="minorHAnsi"/>
          <w:b w:val="0"/>
          <w:sz w:val="22"/>
        </w:rPr>
        <w:t xml:space="preserve"> </w:t>
      </w: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Pr="00831B60" w:rsidR="002F7A36" w:rsidTr="0016517B" w14:paraId="560F7067" w14:textId="77777777">
        <w:trPr>
          <w:trHeight w:val="510"/>
        </w:trPr>
        <w:tc>
          <w:tcPr>
            <w:tcW w:w="2500" w:type="pct"/>
            <w:vAlign w:val="center"/>
          </w:tcPr>
          <w:p w:rsidRPr="00831B60" w:rsidR="002F7A36" w:rsidP="0016517B" w:rsidRDefault="002F7A36" w14:paraId="2E52A982" w14:textId="0D2056C0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Satisfactory/Unsatisfactory?</w:t>
            </w:r>
          </w:p>
        </w:tc>
        <w:tc>
          <w:tcPr>
            <w:tcW w:w="2500" w:type="pct"/>
          </w:tcPr>
          <w:p w:rsidRPr="00831B60" w:rsidR="00041D08" w:rsidP="00F97858" w:rsidRDefault="00041D08" w14:paraId="498EEE2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  <w:p w:rsidRPr="00831B60" w:rsidR="00041D08" w:rsidP="00F97858" w:rsidRDefault="00041D08" w14:paraId="343DA649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831B60" w:rsidR="002F7A36" w:rsidRDefault="002F7A36" w14:paraId="2B6D1390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Pr="00831B60" w:rsidR="007D53E0" w:rsidTr="0016517B" w14:paraId="62A6165B" w14:textId="77777777">
        <w:trPr>
          <w:trHeight w:val="23"/>
        </w:trPr>
        <w:tc>
          <w:tcPr>
            <w:tcW w:w="1045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831B60" w:rsidR="007D53E0" w:rsidRDefault="007D53E0" w14:paraId="737387B1" w14:textId="6B43E4C1">
            <w:pPr>
              <w:rPr>
                <w:rFonts w:asciiTheme="minorHAnsi" w:hAnsiTheme="minorHAnsi" w:cstheme="minorHAnsi"/>
                <w:sz w:val="22"/>
              </w:rPr>
            </w:pPr>
            <w:r w:rsidRPr="00831B60">
              <w:rPr>
                <w:rFonts w:asciiTheme="minorHAnsi" w:hAnsiTheme="minorHAnsi" w:cstheme="minorHAnsi"/>
                <w:sz w:val="22"/>
              </w:rPr>
              <w:t>Feedback</w:t>
            </w:r>
            <w:r w:rsidRPr="00831B60" w:rsidR="006F0E05">
              <w:rPr>
                <w:rFonts w:asciiTheme="minorHAnsi" w:hAnsiTheme="minorHAnsi" w:cstheme="minorHAnsi"/>
                <w:sz w:val="22"/>
              </w:rPr>
              <w:t xml:space="preserve"> on summative requirements:</w:t>
            </w:r>
            <w:r w:rsidRPr="00831B6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Pr="00831B60" w:rsidR="00FE1072" w:rsidRDefault="00FE1072" w14:paraId="11F35522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="00FE1072" w:rsidRDefault="00FE1072" w14:paraId="451F9777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Pr="00831B60" w:rsidR="00831B60" w:rsidRDefault="00831B60" w14:paraId="41CD8237" w14:textId="77777777">
            <w:pPr>
              <w:rPr>
                <w:rFonts w:asciiTheme="minorHAnsi" w:hAnsiTheme="minorHAnsi" w:cstheme="minorHAnsi"/>
                <w:sz w:val="22"/>
              </w:rPr>
            </w:pPr>
          </w:p>
          <w:p w:rsidRPr="00831B60" w:rsidR="00DF7019" w:rsidRDefault="00DF7019" w14:paraId="7BCF8173" w14:textId="79CB93D5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Pr="00831B60" w:rsidR="002D7519" w:rsidRDefault="002D7519" w14:paraId="38D3F9F5" w14:textId="77777777">
      <w:pPr>
        <w:rPr>
          <w:rFonts w:asciiTheme="minorHAnsi" w:hAnsiTheme="minorHAnsi" w:cstheme="minorHAnsi"/>
          <w:b w:val="0"/>
          <w:bCs/>
          <w:sz w:val="22"/>
        </w:rPr>
      </w:pP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Pr="00831B60" w:rsidR="00625694" w:rsidTr="005515C6" w14:paraId="7BFA4AF2" w14:textId="77777777">
        <w:trPr>
          <w:trHeight w:val="353"/>
        </w:trPr>
        <w:tc>
          <w:tcPr>
            <w:tcW w:w="2118" w:type="pct"/>
            <w:vAlign w:val="center"/>
          </w:tcPr>
          <w:p w:rsidRPr="00831B60" w:rsidR="00625694" w:rsidP="005515C6" w:rsidRDefault="00625694" w14:paraId="6359B923" w14:textId="2E5E6F0C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Academic Assessor Name</w:t>
            </w: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042057C0" w14:textId="116CCE74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Signature</w:t>
            </w: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24CD8880" w14:textId="6F92DC15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2"/>
              </w:rPr>
            </w:pPr>
            <w:r w:rsidRPr="00831B60">
              <w:rPr>
                <w:rFonts w:asciiTheme="minorHAnsi" w:hAnsiTheme="minorHAnsi" w:cstheme="minorHAnsi"/>
                <w:bCs/>
                <w:sz w:val="22"/>
              </w:rPr>
              <w:t>Date</w:t>
            </w:r>
          </w:p>
        </w:tc>
      </w:tr>
      <w:tr w:rsidRPr="00831B60" w:rsidR="00625694" w:rsidTr="000022B8" w14:paraId="64CFBF6F" w14:textId="77777777">
        <w:trPr>
          <w:trHeight w:val="340"/>
        </w:trPr>
        <w:tc>
          <w:tcPr>
            <w:tcW w:w="2118" w:type="pct"/>
            <w:vAlign w:val="center"/>
          </w:tcPr>
          <w:p w:rsidRPr="00831B60" w:rsidR="00625694" w:rsidP="005515C6" w:rsidRDefault="00625694" w14:paraId="4C1A2BCF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230F94D2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7C1FA37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831B60" w:rsidR="00625694" w:rsidTr="000022B8" w14:paraId="1A4A7904" w14:textId="77777777">
        <w:trPr>
          <w:trHeight w:val="340"/>
        </w:trPr>
        <w:tc>
          <w:tcPr>
            <w:tcW w:w="2118" w:type="pct"/>
            <w:vAlign w:val="center"/>
          </w:tcPr>
          <w:p w:rsidRPr="00831B60" w:rsidR="00625694" w:rsidP="005515C6" w:rsidRDefault="00625694" w14:paraId="1D89DC8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2118" w:type="pct"/>
            <w:vAlign w:val="center"/>
          </w:tcPr>
          <w:p w:rsidRPr="00831B60" w:rsidR="00625694" w:rsidP="005515C6" w:rsidRDefault="00625694" w14:paraId="4CDE9DEE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763" w:type="pct"/>
            <w:vAlign w:val="center"/>
          </w:tcPr>
          <w:p w:rsidRPr="00831B60" w:rsidR="00625694" w:rsidP="005515C6" w:rsidRDefault="00625694" w14:paraId="09EB1327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625694" w:rsidR="006543F8" w:rsidP="00F97858" w:rsidRDefault="006543F8" w14:paraId="3F549637" w14:textId="7E248F55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Pr="00625694" w:rsidR="006543F8" w:rsidSect="00AE5EF3">
      <w:headerReference w:type="default" r:id="rId11"/>
      <w:pgSz w:w="11904" w:h="16840" w:orient="portrait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2E63" w:rsidP="003B0047" w:rsidRDefault="00712E63" w14:paraId="26D7AA74" w14:textId="77777777">
      <w:pPr>
        <w:spacing w:after="0"/>
      </w:pPr>
      <w:r>
        <w:separator/>
      </w:r>
    </w:p>
  </w:endnote>
  <w:endnote w:type="continuationSeparator" w:id="0">
    <w:p w:rsidR="00712E63" w:rsidP="003B0047" w:rsidRDefault="00712E63" w14:paraId="7BEF4415" w14:textId="77777777">
      <w:pPr>
        <w:spacing w:after="0"/>
      </w:pPr>
      <w:r>
        <w:continuationSeparator/>
      </w:r>
    </w:p>
  </w:endnote>
  <w:endnote w:type="continuationNotice" w:id="1">
    <w:p w:rsidR="00712E63" w:rsidRDefault="00712E63" w14:paraId="0406243C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2E63" w:rsidP="003B0047" w:rsidRDefault="00712E63" w14:paraId="35798C07" w14:textId="77777777">
      <w:pPr>
        <w:spacing w:after="0"/>
      </w:pPr>
      <w:r>
        <w:separator/>
      </w:r>
    </w:p>
  </w:footnote>
  <w:footnote w:type="continuationSeparator" w:id="0">
    <w:p w:rsidR="00712E63" w:rsidP="003B0047" w:rsidRDefault="00712E63" w14:paraId="2C1F9AE3" w14:textId="77777777">
      <w:pPr>
        <w:spacing w:after="0"/>
      </w:pPr>
      <w:r>
        <w:continuationSeparator/>
      </w:r>
    </w:p>
  </w:footnote>
  <w:footnote w:type="continuationNotice" w:id="1">
    <w:p w:rsidR="00712E63" w:rsidRDefault="00712E63" w14:paraId="4DA9881F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0"/>
      <w:tblW w:w="5000" w:type="pct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:rsidTr="00C1537F" w14:paraId="0D1DF258" w14:textId="77777777">
      <w:trPr>
        <w:trHeight w:val="397"/>
      </w:trPr>
      <w:tc>
        <w:tcPr>
          <w:tcW w:w="3760" w:type="pct"/>
          <w:vAlign w:val="center"/>
        </w:tcPr>
        <w:p w:rsidR="00921967" w:rsidP="00C1537F" w:rsidRDefault="0083064B" w14:paraId="2BA1C1A1" w14:textId="77777777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HANA </w:t>
          </w:r>
          <w:proofErr w:type="spellStart"/>
          <w:r w:rsidRPr="00CA747A" w:rsidR="00241385">
            <w:rPr>
              <w:szCs w:val="30"/>
            </w:rPr>
            <w:t>FdSc</w:t>
          </w:r>
          <w:proofErr w:type="spellEnd"/>
          <w:r w:rsidRPr="00CA747A" w:rsidR="00241385">
            <w:rPr>
              <w:szCs w:val="30"/>
            </w:rPr>
            <w:t xml:space="preserve"> Nursing Associate</w:t>
          </w:r>
        </w:p>
        <w:p w:rsidRPr="00CA747A" w:rsidR="00237BCF" w:rsidP="00C1537F" w:rsidRDefault="00237BCF" w14:paraId="6A33F91E" w14:textId="04ABC221">
          <w:pPr>
            <w:pStyle w:val="Header"/>
            <w:rPr>
              <w:szCs w:val="30"/>
            </w:rPr>
          </w:pPr>
          <w:r>
            <w:rPr>
              <w:szCs w:val="30"/>
            </w:rPr>
            <w:t xml:space="preserve">NA5103 Summative </w:t>
          </w:r>
          <w:proofErr w:type="spellStart"/>
          <w:r>
            <w:rPr>
              <w:szCs w:val="30"/>
            </w:rPr>
            <w:t>ePAD</w:t>
          </w:r>
          <w:proofErr w:type="spellEnd"/>
          <w:r>
            <w:rPr>
              <w:szCs w:val="30"/>
            </w:rPr>
            <w:t xml:space="preserve"> Assessment Document</w:t>
          </w:r>
        </w:p>
      </w:tc>
      <w:tc>
        <w:tcPr>
          <w:tcW w:w="1240" w:type="pct"/>
          <w:vAlign w:val="center"/>
        </w:tcPr>
        <w:p w:rsidR="00241385" w:rsidP="00C1537F" w:rsidRDefault="00241385" w14:paraId="66E8D41B" w14:textId="35688511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0047" w:rsidP="003B0047" w:rsidRDefault="003B0047" w14:paraId="6F0DAE10" w14:textId="3B97F08C">
    <w:pPr>
      <w:pStyle w:val="Header"/>
    </w:pP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022B8"/>
    <w:rsid w:val="00013F27"/>
    <w:rsid w:val="000165C2"/>
    <w:rsid w:val="00020EA4"/>
    <w:rsid w:val="00041D08"/>
    <w:rsid w:val="00045248"/>
    <w:rsid w:val="0006751A"/>
    <w:rsid w:val="00071C8B"/>
    <w:rsid w:val="00097A3C"/>
    <w:rsid w:val="000D0B5C"/>
    <w:rsid w:val="000D5643"/>
    <w:rsid w:val="001154EF"/>
    <w:rsid w:val="001278CC"/>
    <w:rsid w:val="00133987"/>
    <w:rsid w:val="00143EB8"/>
    <w:rsid w:val="0014442A"/>
    <w:rsid w:val="0016517B"/>
    <w:rsid w:val="00181E4C"/>
    <w:rsid w:val="001B7399"/>
    <w:rsid w:val="001C5164"/>
    <w:rsid w:val="002165EF"/>
    <w:rsid w:val="00237BCF"/>
    <w:rsid w:val="00241385"/>
    <w:rsid w:val="00265A51"/>
    <w:rsid w:val="0028522B"/>
    <w:rsid w:val="002C30D1"/>
    <w:rsid w:val="002D7519"/>
    <w:rsid w:val="002F104E"/>
    <w:rsid w:val="002F77A5"/>
    <w:rsid w:val="002F7A36"/>
    <w:rsid w:val="00326C8A"/>
    <w:rsid w:val="00340023"/>
    <w:rsid w:val="00350B2E"/>
    <w:rsid w:val="003B0047"/>
    <w:rsid w:val="003B03DD"/>
    <w:rsid w:val="00403CBF"/>
    <w:rsid w:val="00427FF5"/>
    <w:rsid w:val="00436E25"/>
    <w:rsid w:val="00446497"/>
    <w:rsid w:val="00447E69"/>
    <w:rsid w:val="0045654D"/>
    <w:rsid w:val="00461C7D"/>
    <w:rsid w:val="00485421"/>
    <w:rsid w:val="004B1BAC"/>
    <w:rsid w:val="004B57DF"/>
    <w:rsid w:val="004D1C58"/>
    <w:rsid w:val="004E324C"/>
    <w:rsid w:val="00510737"/>
    <w:rsid w:val="00512E53"/>
    <w:rsid w:val="00543FDC"/>
    <w:rsid w:val="005515C6"/>
    <w:rsid w:val="005717C3"/>
    <w:rsid w:val="00595272"/>
    <w:rsid w:val="00597406"/>
    <w:rsid w:val="005A57CF"/>
    <w:rsid w:val="005F43A0"/>
    <w:rsid w:val="006038C1"/>
    <w:rsid w:val="00625694"/>
    <w:rsid w:val="00633BB9"/>
    <w:rsid w:val="00640565"/>
    <w:rsid w:val="006543F8"/>
    <w:rsid w:val="00666FE4"/>
    <w:rsid w:val="006F0E05"/>
    <w:rsid w:val="00712E63"/>
    <w:rsid w:val="007363B5"/>
    <w:rsid w:val="007C7DCA"/>
    <w:rsid w:val="007D53E0"/>
    <w:rsid w:val="007E3A21"/>
    <w:rsid w:val="007F0414"/>
    <w:rsid w:val="007F320E"/>
    <w:rsid w:val="0083064B"/>
    <w:rsid w:val="00831B60"/>
    <w:rsid w:val="00845DBA"/>
    <w:rsid w:val="0088614F"/>
    <w:rsid w:val="008F4DC5"/>
    <w:rsid w:val="00921967"/>
    <w:rsid w:val="00922360"/>
    <w:rsid w:val="0096796D"/>
    <w:rsid w:val="009B092C"/>
    <w:rsid w:val="009C2001"/>
    <w:rsid w:val="009E2288"/>
    <w:rsid w:val="00A00985"/>
    <w:rsid w:val="00A12D65"/>
    <w:rsid w:val="00A327FE"/>
    <w:rsid w:val="00A330C8"/>
    <w:rsid w:val="00A514B1"/>
    <w:rsid w:val="00A63911"/>
    <w:rsid w:val="00A64122"/>
    <w:rsid w:val="00A85524"/>
    <w:rsid w:val="00A91415"/>
    <w:rsid w:val="00AE5EF3"/>
    <w:rsid w:val="00B06D9C"/>
    <w:rsid w:val="00B446B8"/>
    <w:rsid w:val="00B749B6"/>
    <w:rsid w:val="00BA76B1"/>
    <w:rsid w:val="00BF199B"/>
    <w:rsid w:val="00BF3816"/>
    <w:rsid w:val="00C1537F"/>
    <w:rsid w:val="00C87F70"/>
    <w:rsid w:val="00CA747A"/>
    <w:rsid w:val="00D16102"/>
    <w:rsid w:val="00D27C2D"/>
    <w:rsid w:val="00D4571B"/>
    <w:rsid w:val="00D80F65"/>
    <w:rsid w:val="00D951AB"/>
    <w:rsid w:val="00DF577D"/>
    <w:rsid w:val="00DF7019"/>
    <w:rsid w:val="00E068C1"/>
    <w:rsid w:val="00E65334"/>
    <w:rsid w:val="00E66C3D"/>
    <w:rsid w:val="00E704D8"/>
    <w:rsid w:val="00E71410"/>
    <w:rsid w:val="00E85113"/>
    <w:rsid w:val="00E942F1"/>
    <w:rsid w:val="00EA624B"/>
    <w:rsid w:val="00F5487B"/>
    <w:rsid w:val="00F806E4"/>
    <w:rsid w:val="00F84BD2"/>
    <w:rsid w:val="00F90653"/>
    <w:rsid w:val="00F97858"/>
    <w:rsid w:val="00FA7594"/>
    <w:rsid w:val="00FB1945"/>
    <w:rsid w:val="00FE0EB1"/>
    <w:rsid w:val="00FE1072"/>
    <w:rsid w:val="05E6946D"/>
    <w:rsid w:val="09A6BE72"/>
    <w:rsid w:val="0AA215A0"/>
    <w:rsid w:val="0C93D5ED"/>
    <w:rsid w:val="0C9DE54C"/>
    <w:rsid w:val="0FB54469"/>
    <w:rsid w:val="1555CBE4"/>
    <w:rsid w:val="16F07B2A"/>
    <w:rsid w:val="182C6328"/>
    <w:rsid w:val="1860CC74"/>
    <w:rsid w:val="1A0EF38F"/>
    <w:rsid w:val="1A142DFE"/>
    <w:rsid w:val="1D469451"/>
    <w:rsid w:val="207E3513"/>
    <w:rsid w:val="2B661646"/>
    <w:rsid w:val="2D7F894B"/>
    <w:rsid w:val="3D022F1D"/>
    <w:rsid w:val="4348B554"/>
    <w:rsid w:val="499816A8"/>
    <w:rsid w:val="49AFB4B5"/>
    <w:rsid w:val="4C65EA52"/>
    <w:rsid w:val="52DF108B"/>
    <w:rsid w:val="56C6AC41"/>
    <w:rsid w:val="5E144776"/>
    <w:rsid w:val="61723E4B"/>
    <w:rsid w:val="65463B79"/>
    <w:rsid w:val="65A54CA1"/>
    <w:rsid w:val="65A551DF"/>
    <w:rsid w:val="6722DA5D"/>
    <w:rsid w:val="679D56CC"/>
    <w:rsid w:val="68C2916A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b/>
      <w:color w:val="000000"/>
      <w:sz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hAnsi="Times New Roman" w:eastAsia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B9D89-1FF7-45C8-8519-3B406AF5160B}">
  <ds:schemaRefs>
    <ds:schemaRef ds:uri="http://schemas.microsoft.com/office/2006/documentManagement/types"/>
    <ds:schemaRef ds:uri="e8965d24-843e-41e5-9158-8f9d1727e8ba"/>
    <ds:schemaRef ds:uri="http://purl.org/dc/terms/"/>
    <ds:schemaRef ds:uri="513b2bd0-f226-40b0-a284-f7ed0e71ab5d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21E8F-5D0B-482C-AE8B-6FDC07354F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TREHARNE, Ruth</cp:lastModifiedBy>
  <cp:revision>24</cp:revision>
  <dcterms:created xsi:type="dcterms:W3CDTF">2024-07-31T13:17:00Z</dcterms:created>
  <dcterms:modified xsi:type="dcterms:W3CDTF">2025-07-29T13:55:25Z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